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80" w:rsidRPr="009219BF" w:rsidRDefault="009219BF" w:rsidP="009219BF">
      <w:pPr>
        <w:pBdr>
          <w:top w:val="single" w:sz="4" w:space="1" w:color="auto"/>
          <w:left w:val="single" w:sz="4" w:space="4" w:color="auto"/>
          <w:bottom w:val="single" w:sz="4" w:space="1" w:color="auto"/>
          <w:right w:val="single" w:sz="4" w:space="4" w:color="auto"/>
        </w:pBdr>
        <w:jc w:val="center"/>
        <w:rPr>
          <w:b/>
          <w:sz w:val="32"/>
          <w:szCs w:val="32"/>
        </w:rPr>
      </w:pPr>
      <w:r w:rsidRPr="009219BF">
        <w:rPr>
          <w:b/>
          <w:sz w:val="32"/>
          <w:szCs w:val="32"/>
        </w:rPr>
        <w:t>« 14-18 dans tous ses états »</w:t>
      </w:r>
    </w:p>
    <w:p w:rsidR="009219BF" w:rsidRPr="009219BF" w:rsidRDefault="009219BF" w:rsidP="009219BF">
      <w:pPr>
        <w:pBdr>
          <w:top w:val="single" w:sz="4" w:space="1" w:color="auto"/>
          <w:left w:val="single" w:sz="4" w:space="4" w:color="auto"/>
          <w:bottom w:val="single" w:sz="4" w:space="1" w:color="auto"/>
          <w:right w:val="single" w:sz="4" w:space="4" w:color="auto"/>
        </w:pBdr>
        <w:jc w:val="center"/>
        <w:rPr>
          <w:b/>
          <w:sz w:val="32"/>
          <w:szCs w:val="32"/>
        </w:rPr>
      </w:pPr>
      <w:r w:rsidRPr="009219BF">
        <w:rPr>
          <w:b/>
          <w:sz w:val="32"/>
          <w:szCs w:val="32"/>
        </w:rPr>
        <w:t>Journée à Ypres   10 novembre 2014</w:t>
      </w:r>
    </w:p>
    <w:p w:rsidR="009219BF" w:rsidRDefault="009219BF"/>
    <w:p w:rsidR="009219BF" w:rsidRPr="009219BF" w:rsidRDefault="009219BF" w:rsidP="009219BF">
      <w:pPr>
        <w:pStyle w:val="Paragraphedeliste"/>
        <w:numPr>
          <w:ilvl w:val="0"/>
          <w:numId w:val="2"/>
        </w:numPr>
        <w:ind w:left="284" w:hanging="284"/>
        <w:rPr>
          <w:b/>
          <w:sz w:val="28"/>
          <w:szCs w:val="28"/>
          <w:u w:val="single"/>
        </w:rPr>
      </w:pPr>
      <w:r w:rsidRPr="009219BF">
        <w:rPr>
          <w:b/>
          <w:sz w:val="28"/>
          <w:szCs w:val="28"/>
          <w:u w:val="single"/>
        </w:rPr>
        <w:t xml:space="preserve">Qui ? </w:t>
      </w:r>
    </w:p>
    <w:p w:rsidR="009219BF" w:rsidRDefault="009219BF" w:rsidP="009219BF">
      <w:pPr>
        <w:pStyle w:val="Paragraphedeliste"/>
        <w:numPr>
          <w:ilvl w:val="0"/>
          <w:numId w:val="1"/>
        </w:numPr>
      </w:pPr>
      <w:r>
        <w:t>250 élèves de 1</w:t>
      </w:r>
      <w:r w:rsidRPr="009219BF">
        <w:rPr>
          <w:vertAlign w:val="superscript"/>
        </w:rPr>
        <w:t>ère</w:t>
      </w:r>
    </w:p>
    <w:p w:rsidR="009219BF" w:rsidRDefault="009219BF" w:rsidP="009219BF">
      <w:pPr>
        <w:pStyle w:val="Paragraphedeliste"/>
        <w:numPr>
          <w:ilvl w:val="0"/>
          <w:numId w:val="1"/>
        </w:numPr>
      </w:pPr>
      <w:r>
        <w:t>67 élèves de 6</w:t>
      </w:r>
      <w:r w:rsidRPr="009219BF">
        <w:rPr>
          <w:vertAlign w:val="superscript"/>
        </w:rPr>
        <w:t>èmes</w:t>
      </w:r>
    </w:p>
    <w:p w:rsidR="009219BF" w:rsidRDefault="009219BF" w:rsidP="009219BF">
      <w:pPr>
        <w:pStyle w:val="Paragraphedeliste"/>
        <w:numPr>
          <w:ilvl w:val="0"/>
          <w:numId w:val="1"/>
        </w:numPr>
      </w:pPr>
      <w:r>
        <w:t xml:space="preserve">Au moins </w:t>
      </w:r>
      <w:r w:rsidR="0040232D">
        <w:t>20</w:t>
      </w:r>
      <w:r>
        <w:t xml:space="preserve"> adultes (profs, anciens collègues, éducateurs ou direction)</w:t>
      </w:r>
    </w:p>
    <w:p w:rsidR="0040232D" w:rsidRDefault="0040232D" w:rsidP="0040232D">
      <w:pPr>
        <w:ind w:left="360"/>
      </w:pPr>
      <w:r>
        <w:t xml:space="preserve">Equipe de base : Véronique </w:t>
      </w:r>
      <w:proofErr w:type="spellStart"/>
      <w:r>
        <w:t>Druart</w:t>
      </w:r>
      <w:proofErr w:type="spellEnd"/>
      <w:r>
        <w:t xml:space="preserve">, Isabelle </w:t>
      </w:r>
      <w:proofErr w:type="spellStart"/>
      <w:r>
        <w:t>Hoyois</w:t>
      </w:r>
      <w:proofErr w:type="spellEnd"/>
      <w:r>
        <w:t xml:space="preserve">, Alexandre </w:t>
      </w:r>
      <w:proofErr w:type="spellStart"/>
      <w:r>
        <w:t>Arpigny</w:t>
      </w:r>
      <w:proofErr w:type="spellEnd"/>
      <w:r w:rsidR="00D23311">
        <w:t xml:space="preserve">, Joëlle Limbourg, Sylvie </w:t>
      </w:r>
      <w:proofErr w:type="spellStart"/>
      <w:r w:rsidR="00D23311">
        <w:t>Chiar</w:t>
      </w:r>
      <w:r>
        <w:t>ucci</w:t>
      </w:r>
      <w:proofErr w:type="spellEnd"/>
      <w:r>
        <w:t xml:space="preserve">, Françoise Franck, Delphine </w:t>
      </w:r>
      <w:proofErr w:type="spellStart"/>
      <w:r>
        <w:t>Pourbaix</w:t>
      </w:r>
      <w:proofErr w:type="spellEnd"/>
      <w:r>
        <w:t xml:space="preserve">, Maud </w:t>
      </w:r>
      <w:proofErr w:type="spellStart"/>
      <w:r>
        <w:t>Herbiniaux</w:t>
      </w:r>
      <w:proofErr w:type="spellEnd"/>
      <w:r>
        <w:t xml:space="preserve">, Christine De </w:t>
      </w:r>
      <w:proofErr w:type="spellStart"/>
      <w:r>
        <w:t>Clercq</w:t>
      </w:r>
      <w:proofErr w:type="spellEnd"/>
      <w:r>
        <w:t>, Sabine Meunier.</w:t>
      </w:r>
    </w:p>
    <w:p w:rsidR="009219BF" w:rsidRDefault="009219BF" w:rsidP="009219BF"/>
    <w:p w:rsidR="009219BF" w:rsidRDefault="009219BF" w:rsidP="009219BF">
      <w:pPr>
        <w:pStyle w:val="Paragraphedeliste"/>
        <w:numPr>
          <w:ilvl w:val="0"/>
          <w:numId w:val="2"/>
        </w:numPr>
        <w:ind w:left="284" w:hanging="284"/>
        <w:rPr>
          <w:b/>
          <w:sz w:val="28"/>
          <w:szCs w:val="28"/>
          <w:u w:val="single"/>
        </w:rPr>
      </w:pPr>
      <w:r w:rsidRPr="009219BF">
        <w:rPr>
          <w:b/>
          <w:sz w:val="28"/>
          <w:szCs w:val="28"/>
          <w:u w:val="single"/>
        </w:rPr>
        <w:t>Départ</w:t>
      </w:r>
      <w:r>
        <w:rPr>
          <w:b/>
          <w:sz w:val="28"/>
          <w:szCs w:val="28"/>
          <w:u w:val="single"/>
        </w:rPr>
        <w:t> :</w:t>
      </w:r>
    </w:p>
    <w:p w:rsidR="009219BF" w:rsidRPr="00435D80" w:rsidRDefault="009219BF" w:rsidP="009219BF">
      <w:pPr>
        <w:pStyle w:val="Paragraphedeliste"/>
        <w:ind w:left="284"/>
      </w:pPr>
      <w:r w:rsidRPr="00435D80">
        <w:t>2 cars partent toutes les 20 minutes</w:t>
      </w:r>
      <w:r w:rsidR="00435D80" w:rsidRPr="00435D80">
        <w:t xml:space="preserve"> depuis la Rue de l’</w:t>
      </w:r>
      <w:r w:rsidR="00B46BE6">
        <w:t>Olive, 7 cars au total !</w:t>
      </w:r>
    </w:p>
    <w:p w:rsidR="00435D80" w:rsidRDefault="00435D80" w:rsidP="009219BF">
      <w:pPr>
        <w:pStyle w:val="Paragraphedeliste"/>
        <w:ind w:left="284"/>
      </w:pPr>
      <w:r w:rsidRPr="00435D80">
        <w:t>Il faudra placer des cônes pour la réservation des emplacements de parking dès 8h00.</w:t>
      </w:r>
    </w:p>
    <w:p w:rsidR="00435D80" w:rsidRDefault="00435D80" w:rsidP="009219BF">
      <w:pPr>
        <w:pStyle w:val="Paragraphedeliste"/>
        <w:ind w:left="284"/>
      </w:pPr>
      <w:r>
        <w:t>Départ 1 : 9h00</w:t>
      </w:r>
    </w:p>
    <w:p w:rsidR="00435D80" w:rsidRDefault="00435D80" w:rsidP="009219BF">
      <w:pPr>
        <w:pStyle w:val="Paragraphedeliste"/>
        <w:ind w:left="284"/>
      </w:pPr>
      <w:r>
        <w:t>Départ 2 : 9h20</w:t>
      </w:r>
    </w:p>
    <w:p w:rsidR="00435D80" w:rsidRDefault="00435D80" w:rsidP="009219BF">
      <w:pPr>
        <w:pStyle w:val="Paragraphedeliste"/>
        <w:ind w:left="284"/>
      </w:pPr>
      <w:r>
        <w:t>Départ 3 : 9h40</w:t>
      </w:r>
    </w:p>
    <w:p w:rsidR="00435D80" w:rsidRDefault="00435D80" w:rsidP="009219BF">
      <w:pPr>
        <w:pStyle w:val="Paragraphedeliste"/>
        <w:ind w:left="284"/>
      </w:pPr>
      <w:r>
        <w:t>Départ 4 : 10h00</w:t>
      </w:r>
    </w:p>
    <w:p w:rsidR="00435D80" w:rsidRDefault="00435D80" w:rsidP="009219BF">
      <w:pPr>
        <w:pStyle w:val="Paragraphedeliste"/>
        <w:ind w:left="284"/>
      </w:pPr>
    </w:p>
    <w:p w:rsidR="00435D80" w:rsidRDefault="00B46BE6" w:rsidP="009219BF">
      <w:pPr>
        <w:pStyle w:val="Paragraphedeliste"/>
        <w:ind w:left="284"/>
      </w:pPr>
      <w:r>
        <w:t>Les élèves de première</w:t>
      </w:r>
      <w:r w:rsidR="00435D80">
        <w:t xml:space="preserve"> restent en groupe classe. Chaque classe de 1</w:t>
      </w:r>
      <w:r w:rsidR="00435D80" w:rsidRPr="00435D80">
        <w:rPr>
          <w:vertAlign w:val="superscript"/>
        </w:rPr>
        <w:t>ère</w:t>
      </w:r>
      <w:r w:rsidR="00435D80">
        <w:t xml:space="preserve"> sera accompagnée des élèves de 6èmes (responsables de ces groupes pour le jeu de l’après-midi aussi). </w:t>
      </w:r>
    </w:p>
    <w:p w:rsidR="00435D80" w:rsidRDefault="00435D80" w:rsidP="009219BF">
      <w:pPr>
        <w:pStyle w:val="Paragraphedeliste"/>
        <w:ind w:left="284"/>
      </w:pPr>
      <w:r>
        <w:t>Chaque classe pourra être repérée par une couleur. Cette couleur avec le nom de la classe se trouvera sur la vitre avant du car et sur un fanion tenu par les 6</w:t>
      </w:r>
      <w:r w:rsidRPr="00435D80">
        <w:rPr>
          <w:vertAlign w:val="superscript"/>
        </w:rPr>
        <w:t>èmes</w:t>
      </w:r>
      <w:r>
        <w:t xml:space="preserve">. </w:t>
      </w:r>
    </w:p>
    <w:p w:rsidR="00435D80" w:rsidRPr="00435D80" w:rsidRDefault="00435D80" w:rsidP="009219BF">
      <w:pPr>
        <w:pStyle w:val="Paragraphedeliste"/>
        <w:ind w:left="284"/>
      </w:pPr>
    </w:p>
    <w:p w:rsidR="009219BF" w:rsidRDefault="009219BF" w:rsidP="009219BF">
      <w:pPr>
        <w:pStyle w:val="Paragraphedeliste"/>
        <w:numPr>
          <w:ilvl w:val="0"/>
          <w:numId w:val="2"/>
        </w:numPr>
        <w:ind w:left="284" w:hanging="284"/>
        <w:rPr>
          <w:b/>
          <w:sz w:val="28"/>
          <w:szCs w:val="28"/>
          <w:u w:val="single"/>
        </w:rPr>
      </w:pPr>
      <w:r>
        <w:rPr>
          <w:b/>
          <w:sz w:val="28"/>
          <w:szCs w:val="28"/>
          <w:u w:val="single"/>
        </w:rPr>
        <w:t>Déroulement de la journée</w:t>
      </w:r>
    </w:p>
    <w:p w:rsidR="00045214" w:rsidRDefault="00045214" w:rsidP="00045214">
      <w:pPr>
        <w:pStyle w:val="Paragraphedeliste"/>
        <w:ind w:left="284"/>
        <w:rPr>
          <w:b/>
          <w:sz w:val="28"/>
          <w:szCs w:val="28"/>
          <w:u w:val="single"/>
        </w:rPr>
      </w:pPr>
    </w:p>
    <w:p w:rsidR="00045214" w:rsidRPr="00045214" w:rsidRDefault="00045214" w:rsidP="00045214">
      <w:pPr>
        <w:pStyle w:val="Paragraphedeliste"/>
        <w:ind w:left="284"/>
        <w:rPr>
          <w:b/>
          <w:sz w:val="24"/>
          <w:szCs w:val="24"/>
          <w:u w:val="single"/>
        </w:rPr>
      </w:pPr>
      <w:r w:rsidRPr="00045214">
        <w:rPr>
          <w:b/>
          <w:sz w:val="24"/>
          <w:szCs w:val="24"/>
          <w:u w:val="single"/>
        </w:rPr>
        <w:t>1°) Départ</w:t>
      </w:r>
    </w:p>
    <w:p w:rsidR="009219BF" w:rsidRDefault="00435D80" w:rsidP="00435D80">
      <w:pPr>
        <w:pStyle w:val="Paragraphedeliste"/>
        <w:numPr>
          <w:ilvl w:val="0"/>
          <w:numId w:val="1"/>
        </w:numPr>
      </w:pPr>
      <w:r>
        <w:t>8h45 : rassemblement dans la cour des équipes du premier départ</w:t>
      </w:r>
    </w:p>
    <w:p w:rsidR="00435D80" w:rsidRDefault="00435D80" w:rsidP="00435D80">
      <w:pPr>
        <w:pStyle w:val="Paragraphedeliste"/>
        <w:numPr>
          <w:ilvl w:val="0"/>
          <w:numId w:val="1"/>
        </w:numPr>
      </w:pPr>
      <w:r>
        <w:t>9h : départ des 2 premiers cars + rassemblement des équipes du départ 2 dans la cour</w:t>
      </w:r>
    </w:p>
    <w:p w:rsidR="00435D80" w:rsidRDefault="00435D80" w:rsidP="00435D80">
      <w:pPr>
        <w:pStyle w:val="Paragraphedeliste"/>
        <w:numPr>
          <w:ilvl w:val="0"/>
          <w:numId w:val="1"/>
        </w:numPr>
      </w:pPr>
      <w:r>
        <w:t>9h20 : départ 2 + rassemblement des équipes du départ 3 dans la cour</w:t>
      </w:r>
    </w:p>
    <w:p w:rsidR="00435D80" w:rsidRDefault="00435D80" w:rsidP="00435D80">
      <w:pPr>
        <w:pStyle w:val="Paragraphedeliste"/>
        <w:numPr>
          <w:ilvl w:val="0"/>
          <w:numId w:val="1"/>
        </w:numPr>
      </w:pPr>
      <w:r>
        <w:t>9h40 : départ 3 + rassemblement dans la cour des équipes du dernier départ</w:t>
      </w:r>
    </w:p>
    <w:p w:rsidR="00435D80" w:rsidRDefault="00435D80" w:rsidP="00435D80">
      <w:pPr>
        <w:pStyle w:val="Paragraphedeliste"/>
        <w:numPr>
          <w:ilvl w:val="0"/>
          <w:numId w:val="1"/>
        </w:numPr>
      </w:pPr>
      <w:r>
        <w:t>10h00 : départ dernières équipes</w:t>
      </w:r>
    </w:p>
    <w:p w:rsidR="00435D80" w:rsidRDefault="00435D80" w:rsidP="00435D80">
      <w:pPr>
        <w:ind w:left="360"/>
      </w:pPr>
    </w:p>
    <w:p w:rsidR="00045214" w:rsidRPr="00045214" w:rsidRDefault="00045214" w:rsidP="00435D80">
      <w:pPr>
        <w:ind w:left="360"/>
        <w:rPr>
          <w:b/>
          <w:sz w:val="24"/>
          <w:szCs w:val="24"/>
          <w:u w:val="single"/>
        </w:rPr>
      </w:pPr>
      <w:r w:rsidRPr="00045214">
        <w:rPr>
          <w:b/>
          <w:sz w:val="24"/>
          <w:szCs w:val="24"/>
          <w:u w:val="single"/>
        </w:rPr>
        <w:t>2°) Le cimetière de Tyne Cot</w:t>
      </w:r>
    </w:p>
    <w:p w:rsidR="00435D80" w:rsidRDefault="00435D80" w:rsidP="00435D80">
      <w:pPr>
        <w:pStyle w:val="Paragraphedeliste"/>
        <w:numPr>
          <w:ilvl w:val="0"/>
          <w:numId w:val="1"/>
        </w:numPr>
      </w:pPr>
      <w:r>
        <w:t xml:space="preserve">Arrivée au cimetière de Tyne </w:t>
      </w:r>
      <w:proofErr w:type="spellStart"/>
      <w:r>
        <w:t>cot</w:t>
      </w:r>
      <w:proofErr w:type="spellEnd"/>
      <w:r>
        <w:t xml:space="preserve"> : </w:t>
      </w:r>
    </w:p>
    <w:p w:rsidR="00435D80" w:rsidRDefault="00435D80" w:rsidP="00435D80">
      <w:pPr>
        <w:ind w:left="360"/>
      </w:pPr>
      <w:r>
        <w:t>Les élèves de 6èmes seront chargés de rassembler leur</w:t>
      </w:r>
      <w:r w:rsidR="00045214">
        <w:t>s</w:t>
      </w:r>
      <w:r>
        <w:t xml:space="preserve"> 5 élèves de 1</w:t>
      </w:r>
      <w:r w:rsidRPr="00435D80">
        <w:rPr>
          <w:vertAlign w:val="superscript"/>
        </w:rPr>
        <w:t>ère</w:t>
      </w:r>
      <w:r>
        <w:t>. Ils entrent d’abord dans le bâtiment pour y observer les différents éléments du petit musée. Ils prennent alors le temps d’expliquer dans les grandes lignes le conflit 14-18 (pour les 6B et 6C, un petit récapitulatif leur sera distribué la semaine avant le départ pour se remémorer les étapes importantes à rappeler)</w:t>
      </w:r>
    </w:p>
    <w:p w:rsidR="00045214" w:rsidRDefault="00435D80" w:rsidP="00045214">
      <w:pPr>
        <w:ind w:left="360"/>
      </w:pPr>
      <w:r>
        <w:lastRenderedPageBreak/>
        <w:t xml:space="preserve">Les élèves se promènent ensuite dans le cimetière par équipe de 6 (5 premières et 1 </w:t>
      </w:r>
      <w:proofErr w:type="spellStart"/>
      <w:r>
        <w:t>rhéto</w:t>
      </w:r>
      <w:proofErr w:type="spellEnd"/>
      <w:r>
        <w:t xml:space="preserve">) pour observer les tombes, les symboles, le site, … </w:t>
      </w:r>
    </w:p>
    <w:p w:rsidR="00045214" w:rsidRDefault="00045214" w:rsidP="00045214">
      <w:pPr>
        <w:ind w:left="360"/>
      </w:pPr>
      <w:r>
        <w:t>Lorsque les premiers groupes ont terminé la visite (12h/12h30), les élèves de 1ères remontent dans leur car, les 6èmes restent sur place.</w:t>
      </w:r>
      <w:r w:rsidR="00B46BE6">
        <w:t xml:space="preserve"> Départs divisés dès 12h et jusque</w:t>
      </w:r>
      <w:r>
        <w:t xml:space="preserve"> 13h00</w:t>
      </w:r>
      <w:r w:rsidR="0040232D">
        <w:t>.</w:t>
      </w:r>
      <w:r>
        <w:t xml:space="preserve"> </w:t>
      </w:r>
    </w:p>
    <w:p w:rsidR="00045214" w:rsidRDefault="00045214" w:rsidP="00045214">
      <w:pPr>
        <w:ind w:left="360"/>
      </w:pPr>
    </w:p>
    <w:p w:rsidR="00045214" w:rsidRPr="00045214" w:rsidRDefault="00045214" w:rsidP="00045214">
      <w:pPr>
        <w:ind w:left="360"/>
        <w:rPr>
          <w:b/>
          <w:sz w:val="24"/>
          <w:szCs w:val="24"/>
          <w:u w:val="single"/>
        </w:rPr>
      </w:pPr>
      <w:r w:rsidRPr="00045214">
        <w:rPr>
          <w:b/>
          <w:sz w:val="24"/>
          <w:szCs w:val="24"/>
          <w:u w:val="single"/>
        </w:rPr>
        <w:t>3°) Départ pour Dixmude pour les 1ères, Ypres pour les 6èmes</w:t>
      </w:r>
    </w:p>
    <w:p w:rsidR="009219BF" w:rsidRDefault="00045214" w:rsidP="00045214">
      <w:r>
        <w:t>Pour dîner, un partie des élèves mangeront au cimetière de Tyne Cot, d’autres discrètement dans les cars ou encore à notre arrivée à Ypres. (Nous n’avons pas eu droit à la location de la salle à Ypres pour ce moment-là !)</w:t>
      </w:r>
    </w:p>
    <w:p w:rsidR="00045214" w:rsidRDefault="00045214" w:rsidP="00045214">
      <w:r>
        <w:t>13h30 : Les premières arrivent à Dixmude. Visite du musée et des tranchées</w:t>
      </w:r>
    </w:p>
    <w:p w:rsidR="00045214" w:rsidRDefault="00045214" w:rsidP="00045214">
      <w:r>
        <w:t xml:space="preserve">13h30 : Les 6èmes arrivent à Ypres. 14h Visite du </w:t>
      </w:r>
      <w:proofErr w:type="spellStart"/>
      <w:r>
        <w:t>Flanders</w:t>
      </w:r>
      <w:proofErr w:type="spellEnd"/>
      <w:r>
        <w:t xml:space="preserve"> Fields Museum (avec questionnaire pour tous les 6èmes. Ces questions leur permettent d’engranger plus de points pour le jeu qui suivra)</w:t>
      </w:r>
    </w:p>
    <w:p w:rsidR="00045214" w:rsidRDefault="00045214" w:rsidP="00045214"/>
    <w:p w:rsidR="00045214" w:rsidRDefault="00045214" w:rsidP="00045214">
      <w:r>
        <w:t xml:space="preserve">15h30 : Toilettes + Rassemblement de tous les 6èmes sur la </w:t>
      </w:r>
      <w:proofErr w:type="spellStart"/>
      <w:r>
        <w:t>Grand’Place</w:t>
      </w:r>
      <w:proofErr w:type="spellEnd"/>
      <w:r>
        <w:t xml:space="preserve">, devant le musée pour la distribution des enveloppes pour le jeu et explication des règles du jeu et des règles de sécurité. </w:t>
      </w:r>
    </w:p>
    <w:p w:rsidR="0040232D" w:rsidRDefault="0040232D" w:rsidP="00045214">
      <w:r>
        <w:t>16h/16h15 : Arrivée des 1ères de retour de Dixmude. Répartition des équipes : 1Rhéto + 5 premières</w:t>
      </w:r>
    </w:p>
    <w:p w:rsidR="00B46BE6" w:rsidRDefault="00B46BE6" w:rsidP="00045214"/>
    <w:p w:rsidR="0040232D" w:rsidRDefault="0040232D" w:rsidP="0040232D">
      <w:pPr>
        <w:ind w:left="426"/>
        <w:rPr>
          <w:b/>
          <w:sz w:val="24"/>
          <w:szCs w:val="24"/>
          <w:u w:val="single"/>
        </w:rPr>
      </w:pPr>
      <w:r w:rsidRPr="0040232D">
        <w:rPr>
          <w:b/>
          <w:sz w:val="24"/>
          <w:szCs w:val="24"/>
          <w:u w:val="single"/>
        </w:rPr>
        <w:t>4°) 16h30 : début du jeu</w:t>
      </w:r>
      <w:r>
        <w:rPr>
          <w:b/>
          <w:sz w:val="24"/>
          <w:szCs w:val="24"/>
          <w:u w:val="single"/>
        </w:rPr>
        <w:t xml:space="preserve"> «  Parcours mémoire »</w:t>
      </w:r>
    </w:p>
    <w:p w:rsidR="0040232D" w:rsidRPr="0040232D" w:rsidRDefault="0040232D" w:rsidP="0040232D">
      <w:r w:rsidRPr="0040232D">
        <w:t xml:space="preserve">Les élèves reçoivent une enveloppe avec un questionnaire, une feuille de route et le plan de la ville. Le jeu se déroule dans l’hyper-centre et sur les remparts </w:t>
      </w:r>
      <w:proofErr w:type="gramStart"/>
      <w:r w:rsidRPr="0040232D">
        <w:t>de Ypres</w:t>
      </w:r>
      <w:proofErr w:type="gramEnd"/>
      <w:r w:rsidRPr="0040232D">
        <w:t xml:space="preserve">. </w:t>
      </w:r>
    </w:p>
    <w:p w:rsidR="0040232D" w:rsidRDefault="0040232D" w:rsidP="0040232D">
      <w:r w:rsidRPr="0040232D">
        <w:t>Chaque équipe</w:t>
      </w:r>
      <w:r w:rsidR="00B46BE6">
        <w:t xml:space="preserve"> aura un parcours différent</w:t>
      </w:r>
      <w:r w:rsidRPr="0040232D">
        <w:t>, mais certaines équipes se retrouveront parfois ensemble. L’objectif est de diviser chaque classe de 1</w:t>
      </w:r>
      <w:r w:rsidRPr="0040232D">
        <w:rPr>
          <w:vertAlign w:val="superscript"/>
        </w:rPr>
        <w:t>ère</w:t>
      </w:r>
      <w:r w:rsidRPr="0040232D">
        <w:t xml:space="preserve"> en 5, donc 5 parcours </w:t>
      </w:r>
      <w:r w:rsidR="00B46BE6">
        <w:t>par classe</w:t>
      </w:r>
      <w:r w:rsidRPr="0040232D">
        <w:t xml:space="preserve">. Mais lorsqu’ils se retrouveront, ils pourront ainsi partager l’ensemble des infos à toute la classe. </w:t>
      </w:r>
    </w:p>
    <w:p w:rsidR="0040232D" w:rsidRDefault="0040232D" w:rsidP="0040232D">
      <w:r>
        <w:t xml:space="preserve">Les élèves déambulent dans la ville, seuls, mais des professeurs se trouveront aux endroits d’arrêt de jeu pour l’épreuve ou la question. Les </w:t>
      </w:r>
      <w:proofErr w:type="spellStart"/>
      <w:r>
        <w:t>Rhétos</w:t>
      </w:r>
      <w:proofErr w:type="spellEnd"/>
      <w:r>
        <w:t xml:space="preserve"> joueront leur rôle de responsables ! </w:t>
      </w:r>
    </w:p>
    <w:p w:rsidR="0040232D" w:rsidRDefault="0040232D" w:rsidP="0040232D">
      <w:r>
        <w:t xml:space="preserve">18h30 : fin du jeu et retrouvailles des équipes sur la </w:t>
      </w:r>
      <w:proofErr w:type="spellStart"/>
      <w:r>
        <w:t>Grand’Place</w:t>
      </w:r>
      <w:proofErr w:type="spellEnd"/>
      <w:r>
        <w:t xml:space="preserve"> ou au terrain de foot (encore à voir !)</w:t>
      </w:r>
    </w:p>
    <w:p w:rsidR="0040232D" w:rsidRPr="0040232D" w:rsidRDefault="0040232D" w:rsidP="0040232D">
      <w:pPr>
        <w:ind w:left="426"/>
        <w:rPr>
          <w:b/>
          <w:sz w:val="24"/>
          <w:szCs w:val="24"/>
          <w:u w:val="single"/>
        </w:rPr>
      </w:pPr>
      <w:r w:rsidRPr="0040232D">
        <w:rPr>
          <w:b/>
          <w:sz w:val="24"/>
          <w:szCs w:val="24"/>
          <w:u w:val="single"/>
        </w:rPr>
        <w:t xml:space="preserve">5°) Souper : 18h30 </w:t>
      </w:r>
    </w:p>
    <w:p w:rsidR="0040232D" w:rsidRDefault="00141723" w:rsidP="0040232D">
      <w:r>
        <w:t>Les élèves de 6èmes ont quartier libre pour souper (pique-nique ou snack)</w:t>
      </w:r>
    </w:p>
    <w:p w:rsidR="00141723" w:rsidRDefault="00141723" w:rsidP="0040232D">
      <w:r>
        <w:t xml:space="preserve">Les élèves de 1ères seront répartis par groupe classe et iront manger sur les remparts, encadrés de leurs profs. Pas de temps libre ! </w:t>
      </w:r>
    </w:p>
    <w:p w:rsidR="00141723" w:rsidRDefault="00141723" w:rsidP="0040232D"/>
    <w:p w:rsidR="00141723" w:rsidRPr="00141723" w:rsidRDefault="00141723" w:rsidP="00141723">
      <w:pPr>
        <w:ind w:left="426"/>
        <w:rPr>
          <w:b/>
          <w:sz w:val="24"/>
          <w:szCs w:val="24"/>
          <w:u w:val="single"/>
        </w:rPr>
      </w:pPr>
      <w:r w:rsidRPr="00141723">
        <w:rPr>
          <w:b/>
          <w:sz w:val="24"/>
          <w:szCs w:val="24"/>
          <w:u w:val="single"/>
        </w:rPr>
        <w:t>6°) The Last post</w:t>
      </w:r>
      <w:r>
        <w:rPr>
          <w:b/>
          <w:sz w:val="24"/>
          <w:szCs w:val="24"/>
          <w:u w:val="single"/>
        </w:rPr>
        <w:t> : 20h</w:t>
      </w:r>
    </w:p>
    <w:p w:rsidR="00B46BE6" w:rsidRDefault="00141723" w:rsidP="0040232D">
      <w:r>
        <w:t>19h30/19h45 : Rassemblement de tous les élèves à la Porte de Menin. (Monument déjà repéré pendant le jeu)</w:t>
      </w:r>
      <w:r w:rsidR="00B46BE6">
        <w:t xml:space="preserve"> et si possible remettre les résultats du jeu pour nommer la classe gagnante. </w:t>
      </w:r>
    </w:p>
    <w:p w:rsidR="00141723" w:rsidRDefault="00B46BE6" w:rsidP="0040232D">
      <w:r>
        <w:lastRenderedPageBreak/>
        <w:t xml:space="preserve">20h : </w:t>
      </w:r>
      <w:r w:rsidR="00141723">
        <w:t xml:space="preserve">moment de silence et de recueillement autour de cette cloche qui commémore le sacrifice des soldats anglais pendant la guerre. </w:t>
      </w:r>
    </w:p>
    <w:p w:rsidR="00141723" w:rsidRDefault="00141723" w:rsidP="0040232D"/>
    <w:p w:rsidR="00141723" w:rsidRDefault="00141723" w:rsidP="0040232D">
      <w:pPr>
        <w:rPr>
          <w:b/>
          <w:sz w:val="24"/>
          <w:szCs w:val="24"/>
          <w:u w:val="single"/>
        </w:rPr>
      </w:pPr>
      <w:r w:rsidRPr="00141723">
        <w:rPr>
          <w:b/>
          <w:sz w:val="24"/>
          <w:szCs w:val="24"/>
          <w:u w:val="single"/>
        </w:rPr>
        <w:t>7°) 20h30 Retour en car vers La Louvière</w:t>
      </w:r>
    </w:p>
    <w:p w:rsidR="00141723" w:rsidRPr="00141723" w:rsidRDefault="00141723" w:rsidP="00141723">
      <w:r w:rsidRPr="00141723">
        <w:t>Les élèves remontent dans leur car respectif pour finir la journée ensemble.</w:t>
      </w:r>
    </w:p>
    <w:p w:rsidR="00141723" w:rsidRDefault="00141723" w:rsidP="00141723">
      <w:r w:rsidRPr="00141723">
        <w:t>Arrivée prévue à La Louvière : 22h/22h30</w:t>
      </w:r>
    </w:p>
    <w:p w:rsidR="00141723" w:rsidRDefault="00141723" w:rsidP="00141723"/>
    <w:p w:rsidR="00141723" w:rsidRDefault="00141723" w:rsidP="00141723"/>
    <w:p w:rsidR="00141723" w:rsidRPr="00656975" w:rsidRDefault="00141723" w:rsidP="00141723">
      <w:pPr>
        <w:rPr>
          <w:b/>
          <w:sz w:val="32"/>
          <w:szCs w:val="32"/>
          <w:u w:val="single"/>
        </w:rPr>
      </w:pPr>
      <w:r w:rsidRPr="00656975">
        <w:rPr>
          <w:b/>
          <w:sz w:val="32"/>
          <w:szCs w:val="32"/>
          <w:u w:val="single"/>
        </w:rPr>
        <w:t xml:space="preserve">Il reste à organiser : </w:t>
      </w:r>
    </w:p>
    <w:p w:rsidR="00141723" w:rsidRDefault="00141723" w:rsidP="00141723">
      <w:pPr>
        <w:pStyle w:val="Paragraphedeliste"/>
        <w:numPr>
          <w:ilvl w:val="0"/>
          <w:numId w:val="1"/>
        </w:numPr>
      </w:pPr>
      <w:r>
        <w:t>Les fiches couleurs pour les cars</w:t>
      </w:r>
    </w:p>
    <w:p w:rsidR="00141723" w:rsidRDefault="00141723" w:rsidP="00141723">
      <w:pPr>
        <w:pStyle w:val="Paragraphedeliste"/>
        <w:numPr>
          <w:ilvl w:val="0"/>
          <w:numId w:val="1"/>
        </w:numPr>
      </w:pPr>
      <w:r>
        <w:t>Les groupes 1ères/6</w:t>
      </w:r>
      <w:r w:rsidRPr="00141723">
        <w:rPr>
          <w:vertAlign w:val="superscript"/>
        </w:rPr>
        <w:t>ème</w:t>
      </w:r>
    </w:p>
    <w:p w:rsidR="00141723" w:rsidRDefault="00141723" w:rsidP="00141723">
      <w:pPr>
        <w:pStyle w:val="Paragraphedeliste"/>
        <w:numPr>
          <w:ilvl w:val="0"/>
          <w:numId w:val="1"/>
        </w:numPr>
      </w:pPr>
      <w:r>
        <w:t xml:space="preserve">Les feuilles d’équipe (nom/prénom, photo et n° de </w:t>
      </w:r>
      <w:proofErr w:type="spellStart"/>
      <w:r>
        <w:t>gsm</w:t>
      </w:r>
      <w:proofErr w:type="spellEnd"/>
      <w:r>
        <w:t>) pour chaque 6è sur feuille de couleur en fonction de la classe de 1</w:t>
      </w:r>
      <w:r w:rsidRPr="00141723">
        <w:rPr>
          <w:vertAlign w:val="superscript"/>
        </w:rPr>
        <w:t>ère</w:t>
      </w:r>
      <w:r>
        <w:t xml:space="preserve"> dont ils s’occupent</w:t>
      </w:r>
    </w:p>
    <w:p w:rsidR="00141723" w:rsidRDefault="00141723" w:rsidP="00141723">
      <w:pPr>
        <w:pStyle w:val="Paragraphedeliste"/>
        <w:numPr>
          <w:ilvl w:val="0"/>
          <w:numId w:val="1"/>
        </w:numPr>
      </w:pPr>
      <w:r>
        <w:t xml:space="preserve">Les 10 fanions à lever pour se retrouver </w:t>
      </w:r>
    </w:p>
    <w:p w:rsidR="00141723" w:rsidRDefault="00141723" w:rsidP="00141723">
      <w:pPr>
        <w:pStyle w:val="Paragraphedeliste"/>
        <w:numPr>
          <w:ilvl w:val="0"/>
          <w:numId w:val="1"/>
        </w:numPr>
      </w:pPr>
      <w:r>
        <w:t>Les récapitulatifs des étapes importantes de la guerre pour les 6ès (afin de mieux guider les 1ères)</w:t>
      </w:r>
    </w:p>
    <w:p w:rsidR="00141723" w:rsidRDefault="00141723" w:rsidP="00141723">
      <w:pPr>
        <w:pStyle w:val="Paragraphedeliste"/>
        <w:numPr>
          <w:ilvl w:val="0"/>
          <w:numId w:val="1"/>
        </w:numPr>
      </w:pPr>
      <w:r>
        <w:t>Les questionnaires pour le Musée pour les 6èmes</w:t>
      </w:r>
    </w:p>
    <w:p w:rsidR="00141723" w:rsidRDefault="00141723" w:rsidP="00141723">
      <w:pPr>
        <w:pStyle w:val="Paragraphedeliste"/>
        <w:numPr>
          <w:ilvl w:val="0"/>
          <w:numId w:val="1"/>
        </w:numPr>
      </w:pPr>
      <w:r>
        <w:t>Les ≠ parcours pour le jeu, les feuilles de route et questionnaires, les épreuves</w:t>
      </w:r>
      <w:r w:rsidR="00656975">
        <w:t xml:space="preserve"> du jeu.</w:t>
      </w:r>
    </w:p>
    <w:p w:rsidR="00141723" w:rsidRDefault="00141723" w:rsidP="00141723">
      <w:pPr>
        <w:pStyle w:val="Paragraphedeliste"/>
        <w:numPr>
          <w:ilvl w:val="0"/>
          <w:numId w:val="1"/>
        </w:numPr>
      </w:pPr>
      <w:r>
        <w:t>Trouver l’enjeu du parcours et donc la récompense pour l’équipe gagnante</w:t>
      </w:r>
    </w:p>
    <w:p w:rsidR="00141723" w:rsidRDefault="00656975" w:rsidP="00141723">
      <w:pPr>
        <w:pStyle w:val="Paragraphedeliste"/>
        <w:numPr>
          <w:ilvl w:val="0"/>
          <w:numId w:val="1"/>
        </w:numPr>
      </w:pPr>
      <w:r>
        <w:t xml:space="preserve">Lettre pour les parents (2 versions : une pour les premières qui impose le pique-nique pour chaque repas et une pour les </w:t>
      </w:r>
      <w:proofErr w:type="spellStart"/>
      <w:r>
        <w:t>Rhétos</w:t>
      </w:r>
      <w:proofErr w:type="spellEnd"/>
      <w:r>
        <w:t xml:space="preserve"> qui annonce que le souper peut être un temps libre dans un snack)</w:t>
      </w:r>
    </w:p>
    <w:p w:rsidR="00656975" w:rsidRDefault="00656975" w:rsidP="00141723">
      <w:pPr>
        <w:pStyle w:val="Paragraphedeliste"/>
        <w:numPr>
          <w:ilvl w:val="0"/>
          <w:numId w:val="1"/>
        </w:numPr>
      </w:pPr>
      <w:r>
        <w:t>Voir Maryse pour le paiement du Musée à Ypres et du Musée à Dixmude</w:t>
      </w:r>
    </w:p>
    <w:p w:rsidR="00D23311" w:rsidRPr="00141723" w:rsidRDefault="00D23311" w:rsidP="00141723">
      <w:pPr>
        <w:pStyle w:val="Paragraphedeliste"/>
        <w:numPr>
          <w:ilvl w:val="0"/>
          <w:numId w:val="1"/>
        </w:numPr>
      </w:pPr>
      <w:r>
        <w:t>Trouver d’autres accompagnateurs que l’équipe de base</w:t>
      </w:r>
      <w:bookmarkStart w:id="0" w:name="_GoBack"/>
      <w:bookmarkEnd w:id="0"/>
    </w:p>
    <w:sectPr w:rsidR="00D23311" w:rsidRPr="00141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E04"/>
    <w:multiLevelType w:val="hybridMultilevel"/>
    <w:tmpl w:val="B4129F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2A1B77DE"/>
    <w:multiLevelType w:val="hybridMultilevel"/>
    <w:tmpl w:val="2E8400F6"/>
    <w:lvl w:ilvl="0" w:tplc="05D88A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BF"/>
    <w:rsid w:val="00045214"/>
    <w:rsid w:val="00141723"/>
    <w:rsid w:val="0040232D"/>
    <w:rsid w:val="00435D80"/>
    <w:rsid w:val="00656975"/>
    <w:rsid w:val="009219BF"/>
    <w:rsid w:val="00AD5480"/>
    <w:rsid w:val="00B46BE6"/>
    <w:rsid w:val="00D23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3E58-AFB0-4AC8-A4C3-22DFD7DA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2014-10-06T07:42:00Z</dcterms:created>
  <dcterms:modified xsi:type="dcterms:W3CDTF">2014-10-06T08:58:00Z</dcterms:modified>
</cp:coreProperties>
</file>